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BA" w:rsidRPr="00EB73BA" w:rsidRDefault="00EB73BA" w:rsidP="00EB73BA">
      <w:pPr>
        <w:pBdr>
          <w:bottom w:val="single" w:sz="18" w:space="15" w:color="CF6301"/>
        </w:pBdr>
        <w:shd w:val="clear" w:color="auto" w:fill="F3F3F3"/>
        <w:bidi/>
        <w:spacing w:before="300" w:after="300" w:line="525" w:lineRule="atLeast"/>
        <w:ind w:left="300"/>
        <w:jc w:val="both"/>
        <w:outlineLvl w:val="3"/>
        <w:rPr>
          <w:rFonts w:ascii="Times New Roman" w:eastAsia="Times New Roman" w:hAnsi="Times New Roman" w:cs="Times New Roman"/>
          <w:b/>
          <w:bCs/>
          <w:color w:val="3A6D97"/>
        </w:rPr>
      </w:pPr>
      <w:r w:rsidRPr="00EB73BA">
        <w:rPr>
          <w:rFonts w:ascii="Times New Roman" w:eastAsia="Times New Roman" w:hAnsi="Times New Roman" w:cs="Times New Roman"/>
          <w:b/>
          <w:bCs/>
          <w:color w:val="3A6D97"/>
          <w:rtl/>
        </w:rPr>
        <w:t>نمونه قرارداد مشارکت در ساخت</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bookmarkStart w:id="0" w:name="_GoBack"/>
      <w:bookmarkEnd w:id="0"/>
      <w:r w:rsidRPr="00EB73BA">
        <w:rPr>
          <w:rFonts w:ascii="IRANSans" w:eastAsia="Times New Roman" w:hAnsi="IRANSans" w:cs="IRANSans"/>
          <w:color w:val="292B2C"/>
          <w:sz w:val="26"/>
          <w:szCs w:val="26"/>
          <w:rtl/>
        </w:rPr>
        <w:t>ماده 1</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نظر به اينكه، آقا……………… فرزند ……………… به شناسنامه شماره ………….. صادره از ……………… ساكن ………………(كه از اين پس طرف اول قرارداد ناميده خواهد شد). مالک پلاک فرعی ……………… از اصلی ……………… اراضی ……………… بخش ………………واقع در ……………… است و قصد احداث بنا در پلاک مذكور را دارد و نظر به اينكه آقا……………… فرزند ……………… به شناسنامه شماره ……………… صادره از ……………… ساكن ………………(كه از اين پس طرف دوم قرارداد ناميده خواهد شد) امكاناتی مالی لازم را جهت احداث بنا در ملك موصوفه دارد، به منظور احداث بنا در پلاک مذكور و شركت در عرصه و اعيان پلاک مزبور اين قرارداد بين طرفين منعقد شد.</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ماده 2</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ارزش عرصه در تاريخ عقد قرارداد معادل ……………… ریال (…………………………تومان) برآورد شده و به توافق هر دوطرف قرارداد رسیده است.</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ماده 3</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مقرر شد طرف دوم بنايی با مشخصات و طبق نقشه‌ای كه طرفین بر آن توافق کردند و جزء لاينفک آن است و به امضای طرفین رسیده، در پلاک موضوف احداث کند.</w:t>
      </w:r>
      <w:r w:rsidRPr="00EB73BA">
        <w:rPr>
          <w:rFonts w:ascii="IRANSans" w:eastAsia="Times New Roman" w:hAnsi="IRANSans" w:cs="IRANSans"/>
          <w:color w:val="292B2C"/>
          <w:sz w:val="26"/>
          <w:szCs w:val="26"/>
          <w:rtl/>
        </w:rPr>
        <w:br/>
        <w:t>تبصره 1- طرف دوم مكلف است بنا را دقيقا بر مبنای پروانه شهرداری و نقشه‌های مصوب احداث نمايد.</w:t>
      </w:r>
      <w:r w:rsidRPr="00EB73BA">
        <w:rPr>
          <w:rFonts w:ascii="IRANSans" w:eastAsia="Times New Roman" w:hAnsi="IRANSans" w:cs="IRANSans"/>
          <w:color w:val="292B2C"/>
          <w:sz w:val="26"/>
          <w:szCs w:val="26"/>
          <w:rtl/>
        </w:rPr>
        <w:br/>
        <w:t>تبصره 2- طرف دوم مكلف است كليه ضوابط و قوانين مربوط به عمليات ساختمانی و اصول ايمنی را رعايت كند و طرف اول در اين خصوص مسئوليتی ندارد.</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ماده 4</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xml:space="preserve">طرف دوم مكلف است فتوكپی كليه اسناد هزينه را اعم از اسناد خريد اجناس يا دستمزدها امضا كرده در پايان هر هفته در اختيار طرف اول قرار دهد. همچنين مكلف است صورت حسابی در دو نسخه ترتيب دهد و در پايان هر هفته نسخه ثانی صورت حساب را امضا كرده </w:t>
      </w:r>
      <w:r w:rsidRPr="00EB73BA">
        <w:rPr>
          <w:rFonts w:ascii="IRANSans" w:eastAsia="Times New Roman" w:hAnsi="IRANSans" w:cs="IRANSans"/>
          <w:color w:val="292B2C"/>
          <w:sz w:val="26"/>
          <w:szCs w:val="26"/>
          <w:rtl/>
        </w:rPr>
        <w:lastRenderedPageBreak/>
        <w:t>در اختيار طرف اول بگذارد. مدارك و صورت حساب های مذكور ملاک محاسبات و روابط مالی طرفين خواهد بود.</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5ماده</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پس از آن كه هزينه‌ های انجام شده از جانب طرف دوم طبق مدارك ماده 4 به ارزش عرصه(طبق ماده 2) بالغ شده مابقی هزينه ساختمان تا اتمام بنا بالمناصفه پرداخت خواهد شد. به اين منظور طرفين حساب جاری مشتركی در بانك ……………… افتتاح كرده‌اند كه برداشت از آن با دو امضا انجام می‌شود. طرفين مكلفند كليه وجوهی را كه برای مصرف در ساختمان لازم است به اين حساب واريز كنند و كليه پرداخت‌ ها را نيز از اين حساب انجام دهند.</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6ماده</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طرف دوم مكلف است بنا را مبنای برنامه زمان‌بندی شده‌ای كه به عنوان ضميمه شماره 2 اين قرارداد به امضای طرفين رسيده احداث كند.</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7ماده</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پس از اتمام بنا، طرف اول مكلف است نسبت به تنظيم سند رسمی انتقال دو دانگ مشاع از ملک(اعم از عرصه و اعیان) به طرف دوم اقدام کند.</w:t>
      </w:r>
      <w:r w:rsidRPr="00EB73BA">
        <w:rPr>
          <w:rFonts w:ascii="IRANSans" w:eastAsia="Times New Roman" w:hAnsi="IRANSans" w:cs="IRANSans"/>
          <w:color w:val="292B2C"/>
          <w:sz w:val="26"/>
          <w:szCs w:val="26"/>
          <w:rtl/>
        </w:rPr>
        <w:br/>
        <w:t>تبصره 1- كليه هزينه‌ های لازم برای تنظيم سند رسمی انتقال (اعم از ماليات‌ها و عوارض و جرايم و هزینه تفکیک و غیره) بالمناصفه پرداخت خواهد شد.</w:t>
      </w:r>
      <w:r w:rsidRPr="00EB73BA">
        <w:rPr>
          <w:rFonts w:ascii="IRANSans" w:eastAsia="Times New Roman" w:hAnsi="IRANSans" w:cs="IRANSans"/>
          <w:color w:val="292B2C"/>
          <w:sz w:val="26"/>
          <w:szCs w:val="26"/>
          <w:rtl/>
        </w:rPr>
        <w:br/>
        <w:t>تبصره 2- انتقال رسمی ظرف شصت روز از تاريخ صدور گواهی پايان ساختمان بايد انجام شود.</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8ماده</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طرف اول در صورت تخير در ايفای تعهد موضوع ماده 7 مكلف است بابت هر روز تاخير مبلغ ……………… ریال به طرف دوم بپردازد. پرداخت اين وجه مسقط تعهد طرف اول نخواهد بود و انتقال سه دانگ بايد انجام شود.</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9ماده</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در صورت بروز اختلاف در تفسير يا اجرای اين قرارداد آقا……………… به نشانی ……………… ……………………………………………….. كه ضمن قبول داوری اين قرارداد را امضا كرده اند، در خصوص مورد به عنوان داور دارای حق صلح و سازش اظهارنظر خواهند كرد و رای ايشان برای طرفين قطعی و لازم الاجرا و غير قابل اعتراض است.</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 </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10ماده</w:t>
      </w:r>
    </w:p>
    <w:p w:rsidR="00EB73BA" w:rsidRPr="00EB73BA" w:rsidRDefault="00EB73BA" w:rsidP="00EB73BA">
      <w:pPr>
        <w:shd w:val="clear" w:color="auto" w:fill="F3F3F3"/>
        <w:bidi/>
        <w:spacing w:after="15" w:line="405" w:lineRule="atLeast"/>
        <w:jc w:val="both"/>
        <w:rPr>
          <w:rFonts w:ascii="IRANSans" w:eastAsia="Times New Roman" w:hAnsi="IRANSans" w:cs="IRANSans"/>
          <w:color w:val="292B2C"/>
          <w:sz w:val="26"/>
          <w:szCs w:val="26"/>
          <w:rtl/>
        </w:rPr>
      </w:pPr>
      <w:r w:rsidRPr="00EB73BA">
        <w:rPr>
          <w:rFonts w:ascii="IRANSans" w:eastAsia="Times New Roman" w:hAnsi="IRANSans" w:cs="IRANSans"/>
          <w:color w:val="292B2C"/>
          <w:sz w:val="26"/>
          <w:szCs w:val="26"/>
          <w:rtl/>
        </w:rPr>
        <w:t>اين قرارداد كه مشتمل بر ده ماده و چهار تبصره است در تاريخ ……………… در ……………… بين طرفين امضا و مبادله شد. تعداد نسخ سه نسخه هر نسخه در ……………… صفحه و با اعتبار واحد است.</w:t>
      </w:r>
      <w:r w:rsidRPr="00EB73BA">
        <w:rPr>
          <w:rFonts w:ascii="IRANSans" w:eastAsia="Times New Roman" w:hAnsi="IRANSans" w:cs="IRANSans"/>
          <w:color w:val="292B2C"/>
          <w:sz w:val="26"/>
          <w:szCs w:val="26"/>
          <w:rtl/>
        </w:rPr>
        <w:br/>
        <w:t>امضای طرف اول قرارداد......... امضای طرف دوم قرارداد.........امضای داور........</w:t>
      </w:r>
    </w:p>
    <w:p w:rsidR="00B34BA8" w:rsidRDefault="00B34BA8" w:rsidP="00EB73BA">
      <w:pPr>
        <w:bidi/>
      </w:pPr>
    </w:p>
    <w:sectPr w:rsidR="00B3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56"/>
    <w:rsid w:val="00910656"/>
    <w:rsid w:val="00AA5BC2"/>
    <w:rsid w:val="00B34BA8"/>
    <w:rsid w:val="00EB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B73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73B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7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3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B73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73B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7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2025-05-26T06:30:00Z</dcterms:created>
  <dcterms:modified xsi:type="dcterms:W3CDTF">2025-05-26T06:31:00Z</dcterms:modified>
</cp:coreProperties>
</file>