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C0" w:rsidRPr="00306FC0" w:rsidRDefault="00306FC0" w:rsidP="00306FC0">
      <w:pPr>
        <w:pStyle w:val="NormalWeb"/>
        <w:bidi/>
        <w:jc w:val="both"/>
        <w:rPr>
          <w:rFonts w:ascii="IRANSansX" w:hAnsi="IRANSansX"/>
          <w:color w:val="232323"/>
          <w:sz w:val="30"/>
          <w:szCs w:val="32"/>
        </w:rPr>
      </w:pPr>
      <w:r w:rsidRPr="00306FC0">
        <w:rPr>
          <w:rFonts w:ascii="IRANSansX" w:hAnsi="IRANSansX"/>
          <w:color w:val="232323"/>
          <w:sz w:val="30"/>
          <w:szCs w:val="32"/>
          <w:rtl/>
        </w:rPr>
        <w:t>ریاست محترم دادگاه</w:t>
      </w:r>
      <w:bookmarkStart w:id="0" w:name="_GoBack"/>
      <w:bookmarkEnd w:id="0"/>
    </w:p>
    <w:p w:rsidR="00306FC0" w:rsidRPr="00306FC0" w:rsidRDefault="00306FC0" w:rsidP="00306FC0">
      <w:pPr>
        <w:pStyle w:val="NormalWeb"/>
        <w:bidi/>
        <w:jc w:val="both"/>
        <w:rPr>
          <w:rFonts w:ascii="IRANSansX" w:hAnsi="IRANSansX"/>
          <w:color w:val="232323"/>
          <w:sz w:val="30"/>
          <w:szCs w:val="32"/>
        </w:rPr>
      </w:pPr>
      <w:r w:rsidRPr="00306FC0">
        <w:rPr>
          <w:rFonts w:ascii="IRANSansX" w:hAnsi="IRANSansX"/>
          <w:color w:val="232323"/>
          <w:sz w:val="30"/>
          <w:szCs w:val="32"/>
          <w:rtl/>
        </w:rPr>
        <w:t>با سلام و احترام</w:t>
      </w:r>
    </w:p>
    <w:p w:rsidR="00306FC0" w:rsidRPr="00306FC0" w:rsidRDefault="00306FC0" w:rsidP="00306FC0">
      <w:pPr>
        <w:pStyle w:val="NormalWeb"/>
        <w:bidi/>
        <w:jc w:val="both"/>
        <w:rPr>
          <w:rFonts w:ascii="IRANSansX" w:hAnsi="IRANSansX"/>
          <w:color w:val="232323"/>
          <w:sz w:val="30"/>
          <w:szCs w:val="32"/>
        </w:rPr>
      </w:pPr>
      <w:r w:rsidRPr="00306FC0">
        <w:rPr>
          <w:rFonts w:ascii="IRANSansX" w:hAnsi="IRANSansX"/>
          <w:color w:val="232323"/>
          <w:sz w:val="30"/>
          <w:szCs w:val="32"/>
          <w:rtl/>
        </w:rPr>
        <w:t>احتراماً به استحضار می‌رساند این‌جانب ……. به‌موجب سند ازدواج شماره ……. که تصویر آن پیوست دادخواست تقدیم گردیده در تاریخ …… با خوانده ازدواج نموده که حاصل این ازدواج یک پسر 13 ساله است. به دلیل اختلافات شدید و بدرفتاری از جانب وی، چهار سال است که جدا از یکدیگر زندگی می‌کنیم و سوء رفتار شدید زوج موجب کراهت شدید این‌جانب به دلیل سو رفتار زوج از وی گردیده و ادامه‌ی زندگی با زوج را برای این‌جانب غیرقابل‌تحمل ساخته است به‌نحوی‌که حاضرشده‌ام با بذل …. سکه از مهریه خود را مطلقه نمایم. نظر به‌مراتب فوق رسیدگی و صدور حکم شایسته مبنی بر طلاق مورد استدعا می‌باشد</w:t>
      </w:r>
      <w:r w:rsidRPr="00306FC0">
        <w:rPr>
          <w:rFonts w:ascii="IRANSansX" w:hAnsi="IRANSansX"/>
          <w:color w:val="232323"/>
          <w:sz w:val="30"/>
          <w:szCs w:val="32"/>
        </w:rPr>
        <w:t>.</w:t>
      </w:r>
    </w:p>
    <w:p w:rsidR="009A4308" w:rsidRPr="00306FC0" w:rsidRDefault="009A4308" w:rsidP="00306FC0">
      <w:pPr>
        <w:bidi/>
        <w:rPr>
          <w:sz w:val="28"/>
          <w:szCs w:val="28"/>
        </w:rPr>
      </w:pPr>
    </w:p>
    <w:sectPr w:rsidR="009A4308" w:rsidRPr="0030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X">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F2"/>
    <w:rsid w:val="00306FC0"/>
    <w:rsid w:val="009A4308"/>
    <w:rsid w:val="00AF6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F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2025-06-07T05:17:00Z</dcterms:created>
  <dcterms:modified xsi:type="dcterms:W3CDTF">2025-06-07T05:17:00Z</dcterms:modified>
</cp:coreProperties>
</file>